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4" w:rsidRPr="006728D9" w:rsidRDefault="00664CC4">
      <w:pPr>
        <w:spacing w:after="0" w:line="237" w:lineRule="auto"/>
        <w:ind w:left="10" w:right="-15"/>
        <w:jc w:val="center"/>
        <w:rPr>
          <w:b/>
          <w:szCs w:val="24"/>
          <w:lang w:val="kk-KZ"/>
        </w:rPr>
      </w:pPr>
      <w:bookmarkStart w:id="0" w:name="_GoBack"/>
      <w:r w:rsidRPr="006728D9">
        <w:rPr>
          <w:b/>
          <w:szCs w:val="24"/>
          <w:lang w:val="kk-KZ"/>
        </w:rPr>
        <w:t>КГУ « Силантьевская общеобразовательная школа отдела образования Алтынсаринского района» Управления образования акимата Костанайской области.</w:t>
      </w:r>
    </w:p>
    <w:bookmarkEnd w:id="0"/>
    <w:p w:rsidR="00664CC4" w:rsidRPr="00664CC4" w:rsidRDefault="00664CC4">
      <w:pPr>
        <w:spacing w:after="0" w:line="237" w:lineRule="auto"/>
        <w:ind w:left="10" w:right="-15"/>
        <w:jc w:val="center"/>
        <w:rPr>
          <w:szCs w:val="24"/>
        </w:rPr>
      </w:pPr>
    </w:p>
    <w:p w:rsidR="00664CC4" w:rsidRPr="00664CC4" w:rsidRDefault="00664CC4">
      <w:pPr>
        <w:spacing w:after="0" w:line="237" w:lineRule="auto"/>
        <w:ind w:left="10" w:right="-15"/>
        <w:jc w:val="center"/>
        <w:rPr>
          <w:szCs w:val="24"/>
        </w:rPr>
      </w:pPr>
    </w:p>
    <w:p w:rsidR="00D8631D" w:rsidRPr="006728D9" w:rsidRDefault="00020FF8" w:rsidP="006728D9">
      <w:pPr>
        <w:spacing w:after="0" w:line="237" w:lineRule="auto"/>
        <w:ind w:left="10" w:right="-15"/>
        <w:jc w:val="center"/>
        <w:rPr>
          <w:szCs w:val="24"/>
          <w:lang w:val="kk-KZ"/>
        </w:rPr>
      </w:pPr>
      <w:r w:rsidRPr="00664CC4">
        <w:rPr>
          <w:szCs w:val="24"/>
        </w:rPr>
        <w:t xml:space="preserve">План  </w:t>
      </w:r>
      <w:r w:rsidR="006728D9" w:rsidRPr="00664CC4">
        <w:rPr>
          <w:szCs w:val="24"/>
        </w:rPr>
        <w:t xml:space="preserve">по </w:t>
      </w:r>
      <w:r w:rsidR="006728D9">
        <w:rPr>
          <w:szCs w:val="24"/>
        </w:rPr>
        <w:t>повышению качества образования н</w:t>
      </w:r>
      <w:r w:rsidRPr="00664CC4">
        <w:rPr>
          <w:szCs w:val="24"/>
        </w:rPr>
        <w:t>а 20</w:t>
      </w:r>
      <w:r w:rsidR="00D8631D" w:rsidRPr="00664CC4">
        <w:rPr>
          <w:szCs w:val="24"/>
          <w:lang w:val="kk-KZ"/>
        </w:rPr>
        <w:t>21</w:t>
      </w:r>
      <w:r w:rsidRPr="00664CC4">
        <w:rPr>
          <w:szCs w:val="24"/>
        </w:rPr>
        <w:t>-20</w:t>
      </w:r>
      <w:r w:rsidR="00D8631D" w:rsidRPr="00664CC4">
        <w:rPr>
          <w:szCs w:val="24"/>
          <w:lang w:val="kk-KZ"/>
        </w:rPr>
        <w:t>22</w:t>
      </w:r>
      <w:r w:rsidRPr="00664CC4">
        <w:rPr>
          <w:szCs w:val="24"/>
        </w:rPr>
        <w:t xml:space="preserve"> учебный год   </w:t>
      </w:r>
    </w:p>
    <w:p w:rsidR="002C3024" w:rsidRPr="00664CC4" w:rsidRDefault="002C3024">
      <w:pPr>
        <w:spacing w:after="51"/>
        <w:ind w:left="0" w:right="0" w:firstLine="0"/>
        <w:rPr>
          <w:szCs w:val="24"/>
        </w:rPr>
      </w:pPr>
    </w:p>
    <w:p w:rsidR="00D8631D" w:rsidRPr="006728D9" w:rsidRDefault="00020FF8">
      <w:pPr>
        <w:numPr>
          <w:ilvl w:val="0"/>
          <w:numId w:val="1"/>
        </w:numPr>
        <w:spacing w:after="55" w:line="238" w:lineRule="auto"/>
        <w:ind w:right="-15" w:hanging="348"/>
        <w:rPr>
          <w:b/>
          <w:szCs w:val="24"/>
        </w:rPr>
      </w:pPr>
      <w:r w:rsidRPr="006728D9">
        <w:rPr>
          <w:b/>
          <w:szCs w:val="24"/>
        </w:rPr>
        <w:t>Цель и задачи мероприятий на 20</w:t>
      </w:r>
      <w:r w:rsidRPr="006728D9">
        <w:rPr>
          <w:b/>
          <w:szCs w:val="24"/>
          <w:lang w:val="kk-KZ"/>
        </w:rPr>
        <w:t>2</w:t>
      </w:r>
      <w:r w:rsidR="006728D9">
        <w:rPr>
          <w:b/>
          <w:szCs w:val="24"/>
          <w:lang w:val="kk-KZ"/>
        </w:rPr>
        <w:t>1</w:t>
      </w:r>
      <w:r w:rsidRPr="006728D9">
        <w:rPr>
          <w:b/>
          <w:szCs w:val="24"/>
        </w:rPr>
        <w:t>-20</w:t>
      </w:r>
      <w:r w:rsidRPr="006728D9">
        <w:rPr>
          <w:b/>
          <w:szCs w:val="24"/>
          <w:lang w:val="kk-KZ"/>
        </w:rPr>
        <w:t>2</w:t>
      </w:r>
      <w:r w:rsidR="006728D9">
        <w:rPr>
          <w:b/>
          <w:szCs w:val="24"/>
          <w:lang w:val="kk-KZ"/>
        </w:rPr>
        <w:t>2</w:t>
      </w:r>
      <w:r w:rsidRPr="006728D9">
        <w:rPr>
          <w:b/>
          <w:szCs w:val="24"/>
        </w:rPr>
        <w:t xml:space="preserve"> учебный год  по повышению качества образования и управлению системой школьного образования. </w:t>
      </w:r>
    </w:p>
    <w:p w:rsidR="002C3024" w:rsidRPr="00664CC4" w:rsidRDefault="00020FF8" w:rsidP="00D8631D">
      <w:pPr>
        <w:spacing w:after="55" w:line="238" w:lineRule="auto"/>
        <w:ind w:left="693" w:right="-15" w:firstLine="0"/>
        <w:rPr>
          <w:szCs w:val="24"/>
        </w:rPr>
      </w:pPr>
      <w:r w:rsidRPr="00664CC4">
        <w:rPr>
          <w:i/>
          <w:szCs w:val="24"/>
        </w:rPr>
        <w:t xml:space="preserve">Цель: </w:t>
      </w:r>
    </w:p>
    <w:p w:rsidR="002C3024" w:rsidRPr="00664CC4" w:rsidRDefault="00020FF8">
      <w:pPr>
        <w:numPr>
          <w:ilvl w:val="2"/>
          <w:numId w:val="2"/>
        </w:numPr>
        <w:ind w:hanging="283"/>
        <w:rPr>
          <w:szCs w:val="24"/>
        </w:rPr>
      </w:pPr>
      <w:r w:rsidRPr="00664CC4">
        <w:rPr>
          <w:szCs w:val="24"/>
        </w:rPr>
        <w:t xml:space="preserve">повышение качества образования;  </w:t>
      </w:r>
    </w:p>
    <w:p w:rsidR="002C3024" w:rsidRPr="00664CC4" w:rsidRDefault="00020FF8">
      <w:pPr>
        <w:numPr>
          <w:ilvl w:val="2"/>
          <w:numId w:val="2"/>
        </w:numPr>
        <w:ind w:hanging="283"/>
        <w:rPr>
          <w:szCs w:val="24"/>
        </w:rPr>
      </w:pPr>
      <w:r w:rsidRPr="00664CC4">
        <w:rPr>
          <w:szCs w:val="24"/>
        </w:rPr>
        <w:t xml:space="preserve">создание условий для удовлетворения потребностей личности в образовательной подготовке;  </w:t>
      </w:r>
    </w:p>
    <w:p w:rsidR="002C3024" w:rsidRPr="00664CC4" w:rsidRDefault="00020FF8">
      <w:pPr>
        <w:numPr>
          <w:ilvl w:val="2"/>
          <w:numId w:val="2"/>
        </w:numPr>
        <w:ind w:hanging="283"/>
        <w:rPr>
          <w:szCs w:val="24"/>
        </w:rPr>
      </w:pPr>
      <w:r w:rsidRPr="00664CC4">
        <w:rPr>
          <w:szCs w:val="24"/>
        </w:rPr>
        <w:t xml:space="preserve">совершенствование организации учебного процесса. </w:t>
      </w:r>
    </w:p>
    <w:p w:rsidR="002C3024" w:rsidRPr="00664CC4" w:rsidRDefault="00020FF8">
      <w:pPr>
        <w:spacing w:after="64"/>
        <w:ind w:left="708" w:right="0" w:firstLine="0"/>
        <w:rPr>
          <w:szCs w:val="24"/>
        </w:rPr>
      </w:pPr>
      <w:r w:rsidRPr="00664CC4">
        <w:rPr>
          <w:i/>
          <w:szCs w:val="24"/>
        </w:rPr>
        <w:t xml:space="preserve">Задачи: </w:t>
      </w:r>
    </w:p>
    <w:p w:rsidR="002C3024" w:rsidRPr="00664CC4" w:rsidRDefault="00020FF8">
      <w:pPr>
        <w:numPr>
          <w:ilvl w:val="2"/>
          <w:numId w:val="2"/>
        </w:numPr>
        <w:ind w:hanging="283"/>
        <w:rPr>
          <w:szCs w:val="24"/>
        </w:rPr>
      </w:pPr>
      <w:r w:rsidRPr="00664CC4">
        <w:rPr>
          <w:szCs w:val="24"/>
        </w:rPr>
        <w:t>проанализировать состояние организации и управления мониторингом качества образования в школе;</w:t>
      </w:r>
      <w:r w:rsidRPr="00664CC4">
        <w:rPr>
          <w:i/>
          <w:szCs w:val="24"/>
        </w:rPr>
        <w:t xml:space="preserve"> </w:t>
      </w:r>
    </w:p>
    <w:p w:rsidR="00020FF8" w:rsidRPr="00664CC4" w:rsidRDefault="00020FF8">
      <w:pPr>
        <w:numPr>
          <w:ilvl w:val="2"/>
          <w:numId w:val="2"/>
        </w:numPr>
        <w:ind w:hanging="283"/>
        <w:rPr>
          <w:szCs w:val="24"/>
        </w:rPr>
      </w:pPr>
      <w:r w:rsidRPr="00664CC4">
        <w:rPr>
          <w:szCs w:val="24"/>
        </w:rPr>
        <w:t xml:space="preserve">совершенствовать условия для современного образования учащихся с учётом их индивидуальных особенностей </w:t>
      </w:r>
    </w:p>
    <w:p w:rsidR="002C3024" w:rsidRPr="00664CC4" w:rsidRDefault="00020FF8" w:rsidP="00D8631D">
      <w:pPr>
        <w:ind w:left="1401" w:firstLine="0"/>
        <w:rPr>
          <w:szCs w:val="24"/>
        </w:rPr>
      </w:pPr>
      <w:r w:rsidRPr="00664CC4">
        <w:rPr>
          <w:szCs w:val="24"/>
        </w:rPr>
        <w:t xml:space="preserve"> </w:t>
      </w:r>
    </w:p>
    <w:p w:rsidR="002C3024" w:rsidRPr="006728D9" w:rsidRDefault="00020FF8" w:rsidP="006728D9">
      <w:pPr>
        <w:spacing w:after="51"/>
        <w:ind w:left="0" w:right="0" w:firstLine="0"/>
        <w:rPr>
          <w:szCs w:val="24"/>
          <w:lang w:val="kk-KZ"/>
        </w:rPr>
      </w:pPr>
      <w:r w:rsidRPr="006728D9">
        <w:rPr>
          <w:b/>
          <w:szCs w:val="24"/>
        </w:rPr>
        <w:t xml:space="preserve"> </w:t>
      </w:r>
      <w:r w:rsidR="006728D9" w:rsidRPr="006728D9">
        <w:rPr>
          <w:b/>
          <w:szCs w:val="24"/>
          <w:lang w:val="kk-KZ"/>
        </w:rPr>
        <w:t xml:space="preserve">      2.</w:t>
      </w:r>
      <w:r w:rsidRPr="006728D9">
        <w:rPr>
          <w:b/>
          <w:szCs w:val="24"/>
        </w:rPr>
        <w:t>Основные направления работы</w:t>
      </w:r>
      <w:r w:rsidRPr="00664CC4">
        <w:rPr>
          <w:szCs w:val="24"/>
        </w:rPr>
        <w:t xml:space="preserve">: </w:t>
      </w:r>
    </w:p>
    <w:p w:rsidR="002C3024" w:rsidRPr="00664CC4" w:rsidRDefault="00020FF8" w:rsidP="00104DF1">
      <w:pPr>
        <w:numPr>
          <w:ilvl w:val="1"/>
          <w:numId w:val="3"/>
        </w:numPr>
        <w:ind w:right="2739" w:hanging="336"/>
        <w:rPr>
          <w:szCs w:val="24"/>
        </w:rPr>
      </w:pPr>
      <w:r w:rsidRPr="00664CC4">
        <w:rPr>
          <w:szCs w:val="24"/>
        </w:rPr>
        <w:t>Мероприятия, направленные на повышение качества основных условий образовательного процесса; Мероприятия, направленные на повышение качества  результатов</w:t>
      </w:r>
      <w:r w:rsidR="00D8631D" w:rsidRPr="00664CC4">
        <w:rPr>
          <w:szCs w:val="24"/>
          <w:lang w:val="kk-KZ"/>
        </w:rPr>
        <w:t xml:space="preserve"> обучения</w:t>
      </w:r>
      <w:r w:rsidRPr="00664CC4">
        <w:rPr>
          <w:szCs w:val="24"/>
        </w:rPr>
        <w:t xml:space="preserve">. </w:t>
      </w:r>
    </w:p>
    <w:p w:rsidR="002C3024" w:rsidRPr="00664CC4" w:rsidRDefault="00020FF8">
      <w:pPr>
        <w:spacing w:after="50"/>
        <w:ind w:left="720" w:right="0" w:firstLine="0"/>
        <w:rPr>
          <w:szCs w:val="24"/>
        </w:rPr>
      </w:pPr>
      <w:r w:rsidRPr="00664CC4">
        <w:rPr>
          <w:szCs w:val="24"/>
        </w:rPr>
        <w:t xml:space="preserve"> </w:t>
      </w:r>
    </w:p>
    <w:p w:rsidR="002C3024" w:rsidRPr="006728D9" w:rsidRDefault="006728D9" w:rsidP="006728D9">
      <w:pPr>
        <w:spacing w:after="55" w:line="238" w:lineRule="auto"/>
        <w:ind w:left="693" w:right="-15" w:firstLine="0"/>
        <w:rPr>
          <w:b/>
          <w:szCs w:val="24"/>
        </w:rPr>
      </w:pPr>
      <w:r w:rsidRPr="006728D9">
        <w:rPr>
          <w:b/>
          <w:szCs w:val="24"/>
          <w:lang w:val="kk-KZ"/>
        </w:rPr>
        <w:t>3.</w:t>
      </w:r>
      <w:r w:rsidR="00020FF8" w:rsidRPr="006728D9">
        <w:rPr>
          <w:b/>
          <w:szCs w:val="24"/>
        </w:rPr>
        <w:t xml:space="preserve">Ожидаемые результаты. </w:t>
      </w:r>
    </w:p>
    <w:p w:rsidR="002C3024" w:rsidRPr="00664CC4" w:rsidRDefault="00020FF8">
      <w:pPr>
        <w:numPr>
          <w:ilvl w:val="1"/>
          <w:numId w:val="1"/>
        </w:numPr>
        <w:ind w:hanging="348"/>
        <w:rPr>
          <w:szCs w:val="24"/>
        </w:rPr>
      </w:pPr>
      <w:r w:rsidRPr="00664CC4">
        <w:rPr>
          <w:szCs w:val="24"/>
        </w:rPr>
        <w:t xml:space="preserve">повышение качества образования в школе;  </w:t>
      </w:r>
    </w:p>
    <w:p w:rsidR="002C3024" w:rsidRPr="00664CC4" w:rsidRDefault="00020FF8">
      <w:pPr>
        <w:numPr>
          <w:ilvl w:val="1"/>
          <w:numId w:val="1"/>
        </w:numPr>
        <w:ind w:hanging="348"/>
        <w:rPr>
          <w:szCs w:val="24"/>
        </w:rPr>
      </w:pPr>
      <w:r w:rsidRPr="00664CC4">
        <w:rPr>
          <w:szCs w:val="24"/>
        </w:rPr>
        <w:t xml:space="preserve">успешное завершение основного и среднего общего образования 100% выпускников; </w:t>
      </w:r>
    </w:p>
    <w:p w:rsidR="002C3024" w:rsidRPr="00664CC4" w:rsidRDefault="00020FF8">
      <w:pPr>
        <w:numPr>
          <w:ilvl w:val="1"/>
          <w:numId w:val="1"/>
        </w:numPr>
        <w:ind w:hanging="348"/>
        <w:rPr>
          <w:szCs w:val="24"/>
        </w:rPr>
      </w:pPr>
      <w:r w:rsidRPr="00664CC4">
        <w:rPr>
          <w:szCs w:val="24"/>
        </w:rPr>
        <w:t xml:space="preserve">повышение познавательной мотивации учащихся (увеличение количества учащихся, участвующих в олимпиадах, конкурсах и проектной деятельности);  </w:t>
      </w:r>
    </w:p>
    <w:p w:rsidR="002C3024" w:rsidRPr="00664CC4" w:rsidRDefault="002C3024">
      <w:pPr>
        <w:spacing w:after="53"/>
        <w:ind w:left="720" w:right="0" w:firstLine="0"/>
        <w:rPr>
          <w:szCs w:val="24"/>
        </w:rPr>
      </w:pPr>
    </w:p>
    <w:p w:rsidR="00D8631D" w:rsidRPr="00664CC4" w:rsidRDefault="00D8631D">
      <w:pPr>
        <w:spacing w:after="53"/>
        <w:ind w:left="720" w:right="0" w:firstLine="0"/>
        <w:rPr>
          <w:szCs w:val="24"/>
        </w:rPr>
      </w:pPr>
    </w:p>
    <w:p w:rsidR="00D8631D" w:rsidRPr="00664CC4" w:rsidRDefault="00D8631D">
      <w:pPr>
        <w:spacing w:after="53"/>
        <w:ind w:left="720" w:right="0" w:firstLine="0"/>
        <w:rPr>
          <w:szCs w:val="24"/>
        </w:rPr>
      </w:pPr>
    </w:p>
    <w:p w:rsidR="00D8631D" w:rsidRPr="00664CC4" w:rsidRDefault="00D8631D">
      <w:pPr>
        <w:spacing w:after="53"/>
        <w:ind w:left="720" w:right="0" w:firstLine="0"/>
        <w:rPr>
          <w:szCs w:val="24"/>
        </w:rPr>
      </w:pPr>
    </w:p>
    <w:p w:rsidR="00D8631D" w:rsidRPr="00664CC4" w:rsidRDefault="00D8631D">
      <w:pPr>
        <w:spacing w:after="53"/>
        <w:ind w:left="720" w:right="0" w:firstLine="0"/>
        <w:rPr>
          <w:szCs w:val="24"/>
        </w:rPr>
      </w:pPr>
    </w:p>
    <w:p w:rsidR="00D8631D" w:rsidRPr="00664CC4" w:rsidRDefault="00D8631D">
      <w:pPr>
        <w:spacing w:after="53"/>
        <w:ind w:left="720" w:right="0" w:firstLine="0"/>
        <w:rPr>
          <w:szCs w:val="24"/>
        </w:rPr>
      </w:pPr>
    </w:p>
    <w:p w:rsidR="00664CC4" w:rsidRPr="00664CC4" w:rsidRDefault="00664CC4">
      <w:pPr>
        <w:spacing w:after="53"/>
        <w:ind w:left="720" w:right="0" w:firstLine="0"/>
        <w:rPr>
          <w:szCs w:val="24"/>
        </w:rPr>
      </w:pPr>
    </w:p>
    <w:p w:rsidR="00664CC4" w:rsidRPr="00664CC4" w:rsidRDefault="00664CC4">
      <w:pPr>
        <w:spacing w:after="53"/>
        <w:ind w:left="720" w:right="0" w:firstLine="0"/>
        <w:rPr>
          <w:szCs w:val="24"/>
        </w:rPr>
      </w:pPr>
    </w:p>
    <w:p w:rsidR="00664CC4" w:rsidRPr="00664CC4" w:rsidRDefault="00664CC4">
      <w:pPr>
        <w:spacing w:after="53"/>
        <w:ind w:left="720" w:right="0" w:firstLine="0"/>
        <w:rPr>
          <w:szCs w:val="24"/>
        </w:rPr>
      </w:pPr>
    </w:p>
    <w:p w:rsidR="00664CC4" w:rsidRPr="00664CC4" w:rsidRDefault="00664CC4">
      <w:pPr>
        <w:spacing w:after="53"/>
        <w:ind w:left="720" w:right="0" w:firstLine="0"/>
        <w:rPr>
          <w:szCs w:val="24"/>
        </w:rPr>
      </w:pPr>
    </w:p>
    <w:p w:rsidR="00664CC4" w:rsidRDefault="00664CC4">
      <w:pPr>
        <w:spacing w:after="53"/>
        <w:ind w:left="720" w:right="0" w:firstLine="0"/>
        <w:rPr>
          <w:szCs w:val="24"/>
        </w:rPr>
      </w:pPr>
    </w:p>
    <w:p w:rsidR="006728D9" w:rsidRDefault="006728D9">
      <w:pPr>
        <w:spacing w:after="53"/>
        <w:ind w:left="720" w:right="0" w:firstLine="0"/>
        <w:rPr>
          <w:szCs w:val="24"/>
        </w:rPr>
      </w:pPr>
    </w:p>
    <w:p w:rsidR="006728D9" w:rsidRDefault="006728D9">
      <w:pPr>
        <w:spacing w:after="53"/>
        <w:ind w:left="720" w:right="0" w:firstLine="0"/>
        <w:rPr>
          <w:szCs w:val="24"/>
        </w:rPr>
      </w:pPr>
    </w:p>
    <w:p w:rsidR="006728D9" w:rsidRPr="00664CC4" w:rsidRDefault="006728D9">
      <w:pPr>
        <w:spacing w:after="53"/>
        <w:ind w:left="720" w:right="0" w:firstLine="0"/>
        <w:rPr>
          <w:szCs w:val="24"/>
        </w:rPr>
      </w:pPr>
    </w:p>
    <w:p w:rsidR="00664CC4" w:rsidRDefault="00664CC4">
      <w:pPr>
        <w:spacing w:after="53"/>
        <w:ind w:left="720" w:right="0" w:firstLine="0"/>
        <w:rPr>
          <w:szCs w:val="24"/>
        </w:rPr>
      </w:pPr>
    </w:p>
    <w:p w:rsidR="003E3548" w:rsidRPr="00664CC4" w:rsidRDefault="003E3548">
      <w:pPr>
        <w:spacing w:after="53"/>
        <w:ind w:left="720" w:right="0" w:firstLine="0"/>
        <w:rPr>
          <w:szCs w:val="24"/>
        </w:rPr>
      </w:pPr>
    </w:p>
    <w:p w:rsidR="00664CC4" w:rsidRDefault="00664CC4" w:rsidP="00664CC4">
      <w:pPr>
        <w:spacing w:after="55" w:line="238" w:lineRule="auto"/>
        <w:ind w:left="693" w:right="-15" w:firstLine="0"/>
        <w:rPr>
          <w:szCs w:val="24"/>
        </w:rPr>
      </w:pPr>
    </w:p>
    <w:p w:rsidR="002C3024" w:rsidRPr="006728D9" w:rsidRDefault="00664CC4" w:rsidP="006728D9">
      <w:pPr>
        <w:spacing w:after="55" w:line="238" w:lineRule="auto"/>
        <w:ind w:left="693" w:right="-15" w:firstLine="0"/>
        <w:jc w:val="center"/>
        <w:rPr>
          <w:b/>
          <w:szCs w:val="24"/>
        </w:rPr>
      </w:pPr>
      <w:r w:rsidRPr="006728D9">
        <w:rPr>
          <w:b/>
          <w:szCs w:val="24"/>
          <w:lang w:val="kk-KZ"/>
        </w:rPr>
        <w:lastRenderedPageBreak/>
        <w:t>План</w:t>
      </w:r>
      <w:r w:rsidR="00020FF8" w:rsidRPr="006728D9">
        <w:rPr>
          <w:b/>
          <w:szCs w:val="24"/>
        </w:rPr>
        <w:t xml:space="preserve"> мероприятий по основным направлениям</w:t>
      </w:r>
    </w:p>
    <w:p w:rsidR="002C3024" w:rsidRPr="00664CC4" w:rsidRDefault="00020FF8">
      <w:pPr>
        <w:spacing w:after="14" w:line="276" w:lineRule="auto"/>
        <w:ind w:left="360" w:right="0" w:firstLine="0"/>
        <w:rPr>
          <w:szCs w:val="24"/>
        </w:rPr>
      </w:pPr>
      <w:r w:rsidRPr="00664CC4">
        <w:rPr>
          <w:szCs w:val="24"/>
        </w:rPr>
        <w:t xml:space="preserve"> </w:t>
      </w:r>
    </w:p>
    <w:tbl>
      <w:tblPr>
        <w:tblStyle w:val="TableGrid"/>
        <w:tblW w:w="10159" w:type="dxa"/>
        <w:tblInd w:w="468" w:type="dxa"/>
        <w:tblLayout w:type="fixed"/>
        <w:tblCellMar>
          <w:right w:w="46" w:type="dxa"/>
        </w:tblCellMar>
        <w:tblLook w:val="04A0" w:firstRow="1" w:lastRow="0" w:firstColumn="1" w:lastColumn="0" w:noHBand="0" w:noVBand="1"/>
      </w:tblPr>
      <w:tblGrid>
        <w:gridCol w:w="803"/>
        <w:gridCol w:w="4253"/>
        <w:gridCol w:w="2268"/>
        <w:gridCol w:w="2835"/>
      </w:tblGrid>
      <w:tr w:rsidR="00D8631D" w:rsidRPr="00664CC4" w:rsidTr="006728D9">
        <w:trPr>
          <w:trHeight w:val="2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64CC4">
              <w:rPr>
                <w:szCs w:val="24"/>
              </w:rPr>
              <w:t xml:space="preserve">№ п/п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64CC4">
              <w:rPr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64CC4">
              <w:rPr>
                <w:szCs w:val="24"/>
              </w:rPr>
              <w:t xml:space="preserve">Сроки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64CC4">
              <w:rPr>
                <w:szCs w:val="24"/>
              </w:rPr>
              <w:t xml:space="preserve">Ответственные </w:t>
            </w:r>
          </w:p>
        </w:tc>
      </w:tr>
      <w:tr w:rsidR="00D8631D" w:rsidRPr="00664CC4" w:rsidTr="006728D9">
        <w:trPr>
          <w:trHeight w:val="11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1.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3E3548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>А</w:t>
            </w:r>
            <w:r w:rsidR="003E3548">
              <w:rPr>
                <w:szCs w:val="24"/>
              </w:rPr>
              <w:t xml:space="preserve">нализ </w:t>
            </w:r>
            <w:r w:rsidR="003E3548">
              <w:rPr>
                <w:szCs w:val="24"/>
              </w:rPr>
              <w:tab/>
              <w:t xml:space="preserve">результативности работы педагогического коллектива </w:t>
            </w:r>
            <w:r w:rsidR="003E3548">
              <w:rPr>
                <w:szCs w:val="24"/>
              </w:rPr>
              <w:tab/>
              <w:t xml:space="preserve">за </w:t>
            </w:r>
            <w:r w:rsidRPr="00664CC4">
              <w:rPr>
                <w:szCs w:val="24"/>
              </w:rPr>
              <w:t>20</w:t>
            </w:r>
            <w:r w:rsidRPr="00664CC4">
              <w:rPr>
                <w:szCs w:val="24"/>
                <w:lang w:val="kk-KZ"/>
              </w:rPr>
              <w:t>20</w:t>
            </w:r>
            <w:r w:rsidRPr="00664CC4">
              <w:rPr>
                <w:szCs w:val="24"/>
              </w:rPr>
              <w:t>-20</w:t>
            </w:r>
            <w:r w:rsidRPr="00664CC4">
              <w:rPr>
                <w:szCs w:val="24"/>
                <w:lang w:val="kk-KZ"/>
              </w:rPr>
              <w:t>21</w:t>
            </w:r>
            <w:r w:rsidRPr="00664CC4">
              <w:rPr>
                <w:szCs w:val="24"/>
              </w:rPr>
              <w:t xml:space="preserve"> учебный год.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3E3548" w:rsidP="00020FF8">
            <w:pPr>
              <w:spacing w:after="0" w:line="276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45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Директор, </w:t>
            </w:r>
          </w:p>
          <w:p w:rsidR="00D8631D" w:rsidRPr="00664CC4" w:rsidRDefault="00D8631D">
            <w:pPr>
              <w:spacing w:after="0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заместители директора 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 </w:t>
            </w:r>
          </w:p>
        </w:tc>
      </w:tr>
      <w:tr w:rsidR="00D8631D" w:rsidRPr="00664CC4" w:rsidTr="006728D9">
        <w:trPr>
          <w:trHeight w:val="65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2.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3E3548">
            <w:pPr>
              <w:spacing w:after="0" w:line="276" w:lineRule="auto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</w:rPr>
              <w:t xml:space="preserve">Выявление </w:t>
            </w:r>
            <w:r w:rsidRPr="00664CC4">
              <w:rPr>
                <w:szCs w:val="24"/>
                <w:lang w:val="kk-KZ"/>
              </w:rPr>
              <w:t>профессиональных компетенций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C4" w:rsidRPr="00664CC4" w:rsidRDefault="00664CC4" w:rsidP="00664CC4">
            <w:pPr>
              <w:spacing w:after="43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</w:rPr>
              <w:t xml:space="preserve">Учителя, </w:t>
            </w:r>
            <w:r w:rsidRPr="00664CC4">
              <w:rPr>
                <w:szCs w:val="24"/>
                <w:lang w:val="kk-KZ"/>
              </w:rPr>
              <w:t>Заместитель директора по УВР Мазур Е.М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 </w:t>
            </w:r>
          </w:p>
        </w:tc>
      </w:tr>
      <w:tr w:rsidR="00D8631D" w:rsidRPr="00664CC4" w:rsidTr="006728D9">
        <w:trPr>
          <w:trHeight w:val="67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3.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020FF8">
            <w:pPr>
              <w:spacing w:after="0" w:line="276" w:lineRule="auto"/>
              <w:ind w:left="0" w:right="1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Психолого-педагогическое сопровождение </w:t>
            </w:r>
            <w:r w:rsidRPr="00664CC4">
              <w:rPr>
                <w:szCs w:val="24"/>
                <w:lang w:val="kk-KZ"/>
              </w:rPr>
              <w:t>учебного процесса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  <w:lang w:val="kk-KZ"/>
              </w:rPr>
              <w:t>постоянно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664CC4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  <w:lang w:val="kk-KZ"/>
              </w:rPr>
              <w:t>Психолого-педагогиеская служба школы</w:t>
            </w:r>
            <w:r w:rsidR="00D8631D" w:rsidRPr="00664CC4">
              <w:rPr>
                <w:szCs w:val="24"/>
              </w:rPr>
              <w:t xml:space="preserve"> </w:t>
            </w:r>
          </w:p>
        </w:tc>
      </w:tr>
      <w:tr w:rsidR="00D8631D" w:rsidRPr="00664CC4" w:rsidTr="006728D9">
        <w:trPr>
          <w:trHeight w:val="61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4.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2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Контроль за качеством преподавания учебных предметов. Посещение уроков администрацией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  <w:lang w:val="kk-KZ"/>
              </w:rPr>
              <w:t>постоянно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заместители директора 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 </w:t>
            </w:r>
          </w:p>
        </w:tc>
      </w:tr>
      <w:tr w:rsidR="00D8631D" w:rsidRPr="00664CC4" w:rsidTr="006728D9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5.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Контроль за выполнением программы по предметам.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2 раза в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</w:rPr>
              <w:t>Заместител</w:t>
            </w:r>
            <w:r w:rsidR="00664CC4" w:rsidRPr="00664CC4">
              <w:rPr>
                <w:szCs w:val="24"/>
                <w:lang w:val="kk-KZ"/>
              </w:rPr>
              <w:t>ь</w:t>
            </w:r>
            <w:r w:rsidRPr="00664CC4">
              <w:rPr>
                <w:szCs w:val="24"/>
              </w:rPr>
              <w:t xml:space="preserve"> директора </w:t>
            </w:r>
            <w:r w:rsidR="00664CC4" w:rsidRPr="00664CC4">
              <w:rPr>
                <w:szCs w:val="24"/>
                <w:lang w:val="kk-KZ"/>
              </w:rPr>
              <w:t xml:space="preserve"> Именалинова Д.И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 </w:t>
            </w:r>
          </w:p>
        </w:tc>
      </w:tr>
      <w:tr w:rsidR="00D8631D" w:rsidRPr="00664CC4" w:rsidTr="006728D9">
        <w:trPr>
          <w:trHeight w:val="107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6.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6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Организация индивидуальной коррекционной работы с учащимися по повышению успеваемости и качества образования.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  <w:lang w:val="kk-KZ"/>
              </w:rPr>
              <w:t>постоянно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46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Заместители директора, </w:t>
            </w:r>
          </w:p>
          <w:p w:rsidR="00D8631D" w:rsidRPr="00664CC4" w:rsidRDefault="00D8631D">
            <w:pPr>
              <w:spacing w:after="43"/>
              <w:ind w:left="0" w:right="0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руководители ШМО. 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Учителя-предметники </w:t>
            </w:r>
          </w:p>
        </w:tc>
      </w:tr>
      <w:tr w:rsidR="00D8631D" w:rsidRPr="00664CC4" w:rsidTr="006728D9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8.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Проведение административных, срезовых контрольных работ по </w:t>
            </w:r>
          </w:p>
          <w:p w:rsidR="00D8631D" w:rsidRPr="00664CC4" w:rsidRDefault="00D8631D" w:rsidP="00020FF8">
            <w:pPr>
              <w:spacing w:after="0" w:line="276" w:lineRule="auto"/>
              <w:ind w:left="0" w:right="0"/>
              <w:rPr>
                <w:szCs w:val="24"/>
              </w:rPr>
            </w:pPr>
            <w:r w:rsidRPr="00664CC4">
              <w:rPr>
                <w:szCs w:val="24"/>
              </w:rPr>
              <w:t xml:space="preserve">предмету.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1D" w:rsidRPr="00664CC4" w:rsidRDefault="00D8631D" w:rsidP="00D8631D">
            <w:pPr>
              <w:spacing w:after="0" w:line="276" w:lineRule="auto"/>
              <w:ind w:left="2" w:right="0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В </w:t>
            </w:r>
            <w:r w:rsidRPr="00664CC4">
              <w:rPr>
                <w:szCs w:val="24"/>
              </w:rPr>
              <w:tab/>
              <w:t xml:space="preserve">соответствии </w:t>
            </w:r>
            <w:r w:rsidRPr="00664CC4">
              <w:rPr>
                <w:szCs w:val="24"/>
              </w:rPr>
              <w:tab/>
              <w:t xml:space="preserve">с планом ВШК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Заместитель директора  </w:t>
            </w:r>
          </w:p>
        </w:tc>
      </w:tr>
      <w:tr w:rsidR="00D8631D" w:rsidRPr="00664CC4" w:rsidTr="006728D9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9.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020FF8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Проведение </w:t>
            </w:r>
            <w:r w:rsidRPr="00664CC4">
              <w:rPr>
                <w:szCs w:val="24"/>
                <w:lang w:val="kk-KZ"/>
              </w:rPr>
              <w:t>пробных тестирований по подготовке учащихся к МОДО, ЕНТ, международным исследованиям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По отдельному плану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Заместители директора  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 </w:t>
            </w:r>
          </w:p>
        </w:tc>
      </w:tr>
      <w:tr w:rsidR="00D8631D" w:rsidRPr="00664CC4" w:rsidTr="006728D9">
        <w:trPr>
          <w:trHeight w:val="69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11.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020FF8">
            <w:pPr>
              <w:spacing w:after="45" w:line="234" w:lineRule="auto"/>
              <w:ind w:left="0" w:right="0" w:firstLine="0"/>
              <w:jc w:val="both"/>
              <w:rPr>
                <w:szCs w:val="24"/>
                <w:lang w:val="kk-KZ"/>
              </w:rPr>
            </w:pPr>
            <w:r w:rsidRPr="00664CC4">
              <w:rPr>
                <w:szCs w:val="24"/>
              </w:rPr>
              <w:t>Организация и проведение предметных недель</w:t>
            </w:r>
            <w:r w:rsidRPr="00664CC4">
              <w:rPr>
                <w:szCs w:val="24"/>
                <w:lang w:val="kk-KZ"/>
              </w:rPr>
              <w:t>.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</w:rPr>
              <w:t xml:space="preserve">В течение года </w:t>
            </w:r>
            <w:r w:rsidRPr="00664CC4">
              <w:rPr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Заместители директора. руководители ШМО </w:t>
            </w:r>
          </w:p>
        </w:tc>
      </w:tr>
      <w:tr w:rsidR="00D8631D" w:rsidRPr="00664CC4" w:rsidTr="006728D9">
        <w:trPr>
          <w:trHeight w:val="9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13.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1" w:firstLine="0"/>
              <w:jc w:val="both"/>
              <w:rPr>
                <w:szCs w:val="24"/>
              </w:rPr>
            </w:pPr>
            <w:r w:rsidRPr="00664CC4">
              <w:rPr>
                <w:szCs w:val="24"/>
              </w:rPr>
              <w:t xml:space="preserve">Классные родительские собрания и общешкольные родительские собрания по вопросам повышение уровня учебных достижений обучающихся.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245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Раз в четверть  по отдельному плану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Классные  руководители </w:t>
            </w:r>
          </w:p>
        </w:tc>
      </w:tr>
      <w:tr w:rsidR="00D8631D" w:rsidRPr="00664CC4" w:rsidTr="006728D9">
        <w:trPr>
          <w:trHeight w:val="5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454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 xml:space="preserve">14.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1" w:firstLine="0"/>
              <w:jc w:val="both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 xml:space="preserve"> Проведение психологических тренингов по формирования внутренней мотивации к обучению.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245" w:firstLine="0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 xml:space="preserve"> По запросам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 xml:space="preserve"> Психология школы</w:t>
            </w:r>
          </w:p>
        </w:tc>
      </w:tr>
      <w:tr w:rsidR="00D8631D" w:rsidRPr="00664CC4" w:rsidTr="006728D9">
        <w:trPr>
          <w:trHeight w:val="77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0A1667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1</w:t>
            </w:r>
            <w:r w:rsidR="000A1667">
              <w:rPr>
                <w:szCs w:val="24"/>
                <w:lang w:val="kk-KZ"/>
              </w:rPr>
              <w:t>5</w:t>
            </w:r>
            <w:r w:rsidRPr="00664CC4">
              <w:rPr>
                <w:szCs w:val="24"/>
              </w:rPr>
              <w:t>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914F1D">
            <w:pPr>
              <w:spacing w:after="0" w:line="276" w:lineRule="auto"/>
              <w:ind w:left="0" w:right="3" w:firstLine="0"/>
              <w:jc w:val="both"/>
              <w:rPr>
                <w:szCs w:val="24"/>
              </w:rPr>
            </w:pPr>
            <w:r w:rsidRPr="00664CC4">
              <w:rPr>
                <w:szCs w:val="24"/>
                <w:lang w:val="kk-KZ"/>
              </w:rPr>
              <w:t>Повышение квалификации педагогов.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>По графику проведения 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>Заместитель директора по УВР Именалинова Д.И</w:t>
            </w:r>
          </w:p>
        </w:tc>
      </w:tr>
      <w:tr w:rsidR="00D8631D" w:rsidRPr="00664CC4" w:rsidTr="006728D9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 w:rsidP="000A1667">
            <w:pPr>
              <w:spacing w:after="0" w:line="276" w:lineRule="auto"/>
              <w:ind w:left="454" w:right="0" w:firstLine="0"/>
              <w:rPr>
                <w:szCs w:val="24"/>
              </w:rPr>
            </w:pPr>
            <w:r w:rsidRPr="00664CC4">
              <w:rPr>
                <w:szCs w:val="24"/>
              </w:rPr>
              <w:t>1</w:t>
            </w:r>
            <w:r w:rsidR="000A1667">
              <w:rPr>
                <w:szCs w:val="24"/>
                <w:lang w:val="kk-KZ"/>
              </w:rPr>
              <w:t>6</w:t>
            </w:r>
            <w:r w:rsidRPr="00664CC4">
              <w:rPr>
                <w:szCs w:val="24"/>
              </w:rPr>
              <w:t>.</w:t>
            </w:r>
            <w:r w:rsidRPr="00664CC4">
              <w:rPr>
                <w:rFonts w:eastAsia="Arial"/>
                <w:szCs w:val="24"/>
              </w:rPr>
              <w:t xml:space="preserve"> </w:t>
            </w:r>
            <w:r w:rsidRPr="00664CC4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0A1667" w:rsidRDefault="00D8631D">
            <w:pPr>
              <w:spacing w:after="0" w:line="276" w:lineRule="auto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  <w:lang w:val="kk-KZ"/>
              </w:rPr>
              <w:t>Участие педагогов в семинарах, коучингах, совещаниях  по вопросам повышения качества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0" w:line="276" w:lineRule="auto"/>
              <w:ind w:left="2" w:right="0" w:firstLine="0"/>
              <w:rPr>
                <w:szCs w:val="24"/>
              </w:rPr>
            </w:pPr>
            <w:r w:rsidRPr="00664CC4">
              <w:rPr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D" w:rsidRPr="00664CC4" w:rsidRDefault="00D8631D">
            <w:pPr>
              <w:spacing w:after="43"/>
              <w:ind w:left="0" w:right="0" w:firstLine="0"/>
              <w:rPr>
                <w:szCs w:val="24"/>
                <w:lang w:val="kk-KZ"/>
              </w:rPr>
            </w:pPr>
            <w:r w:rsidRPr="00664CC4">
              <w:rPr>
                <w:szCs w:val="24"/>
              </w:rPr>
              <w:t xml:space="preserve">Учителя, </w:t>
            </w:r>
            <w:r w:rsidRPr="00664CC4">
              <w:rPr>
                <w:szCs w:val="24"/>
                <w:lang w:val="kk-KZ"/>
              </w:rPr>
              <w:t>Заместитель директора по УВР Мазур Е.М</w:t>
            </w:r>
          </w:p>
          <w:p w:rsidR="00D8631D" w:rsidRPr="00664CC4" w:rsidRDefault="00D8631D">
            <w:pPr>
              <w:spacing w:after="0" w:line="276" w:lineRule="auto"/>
              <w:ind w:left="0" w:right="0" w:firstLine="0"/>
              <w:rPr>
                <w:szCs w:val="24"/>
              </w:rPr>
            </w:pPr>
          </w:p>
        </w:tc>
      </w:tr>
    </w:tbl>
    <w:p w:rsidR="002C3024" w:rsidRPr="00664CC4" w:rsidRDefault="00020FF8">
      <w:pPr>
        <w:spacing w:after="0"/>
        <w:ind w:left="14573" w:right="0" w:firstLine="0"/>
        <w:jc w:val="both"/>
        <w:rPr>
          <w:szCs w:val="24"/>
        </w:rPr>
      </w:pPr>
      <w:r w:rsidRPr="00664CC4">
        <w:rPr>
          <w:szCs w:val="24"/>
        </w:rPr>
        <w:t xml:space="preserve"> </w:t>
      </w:r>
    </w:p>
    <w:p w:rsidR="002C3024" w:rsidRPr="009F3BAC" w:rsidRDefault="006728D9">
      <w:pPr>
        <w:spacing w:after="0"/>
        <w:ind w:left="14573" w:right="0" w:firstLine="0"/>
        <w:jc w:val="both"/>
        <w:rPr>
          <w:sz w:val="28"/>
          <w:szCs w:val="28"/>
          <w:lang w:val="kk-KZ"/>
        </w:rPr>
      </w:pPr>
      <w:r w:rsidRPr="009F3BAC">
        <w:rPr>
          <w:sz w:val="28"/>
          <w:szCs w:val="28"/>
          <w:lang w:val="kk-KZ"/>
        </w:rPr>
        <w:lastRenderedPageBreak/>
        <w:t>ааывв</w:t>
      </w:r>
    </w:p>
    <w:p w:rsidR="003E3548" w:rsidRPr="009F3BAC" w:rsidRDefault="003E3548" w:rsidP="003E3548">
      <w:pPr>
        <w:spacing w:after="0"/>
        <w:jc w:val="center"/>
        <w:rPr>
          <w:b/>
          <w:sz w:val="28"/>
          <w:szCs w:val="28"/>
        </w:rPr>
      </w:pPr>
      <w:r w:rsidRPr="009F3BAC">
        <w:rPr>
          <w:b/>
          <w:sz w:val="28"/>
          <w:szCs w:val="28"/>
          <w:lang w:val="kk-KZ"/>
        </w:rPr>
        <w:t xml:space="preserve">Информация о проделанной работе по </w:t>
      </w:r>
      <w:r w:rsidRPr="009F3BAC">
        <w:rPr>
          <w:b/>
          <w:sz w:val="28"/>
          <w:szCs w:val="28"/>
        </w:rPr>
        <w:t>по повышению качества образования</w:t>
      </w:r>
    </w:p>
    <w:p w:rsidR="003E3548" w:rsidRPr="009F3BAC" w:rsidRDefault="003E3548" w:rsidP="003E3548">
      <w:pPr>
        <w:spacing w:after="0"/>
        <w:jc w:val="center"/>
        <w:rPr>
          <w:b/>
          <w:sz w:val="28"/>
          <w:szCs w:val="28"/>
          <w:lang w:val="kk-KZ"/>
        </w:rPr>
      </w:pPr>
      <w:r w:rsidRPr="009F3BAC">
        <w:rPr>
          <w:b/>
          <w:sz w:val="28"/>
          <w:szCs w:val="28"/>
        </w:rPr>
        <w:t xml:space="preserve"> на 20</w:t>
      </w:r>
      <w:r w:rsidRPr="009F3BAC">
        <w:rPr>
          <w:b/>
          <w:sz w:val="28"/>
          <w:szCs w:val="28"/>
          <w:lang w:val="kk-KZ"/>
        </w:rPr>
        <w:t>21</w:t>
      </w:r>
      <w:r w:rsidRPr="009F3BAC">
        <w:rPr>
          <w:b/>
          <w:sz w:val="28"/>
          <w:szCs w:val="28"/>
        </w:rPr>
        <w:t>-20</w:t>
      </w:r>
      <w:r w:rsidRPr="009F3BAC">
        <w:rPr>
          <w:b/>
          <w:sz w:val="28"/>
          <w:szCs w:val="28"/>
          <w:lang w:val="kk-KZ"/>
        </w:rPr>
        <w:t>22</w:t>
      </w:r>
      <w:r w:rsidRPr="009F3BAC">
        <w:rPr>
          <w:b/>
          <w:sz w:val="28"/>
          <w:szCs w:val="28"/>
        </w:rPr>
        <w:t xml:space="preserve"> учебный год</w:t>
      </w:r>
      <w:r w:rsidRPr="009F3BAC">
        <w:rPr>
          <w:b/>
          <w:sz w:val="28"/>
          <w:szCs w:val="28"/>
          <w:lang w:val="kk-KZ"/>
        </w:rPr>
        <w:t>.</w:t>
      </w:r>
    </w:p>
    <w:p w:rsidR="003E3548" w:rsidRPr="009F3BAC" w:rsidRDefault="003E3548" w:rsidP="003E3548">
      <w:pPr>
        <w:spacing w:after="0"/>
        <w:rPr>
          <w:b/>
          <w:sz w:val="28"/>
          <w:szCs w:val="28"/>
          <w:lang w:val="kk-KZ"/>
        </w:rPr>
      </w:pPr>
    </w:p>
    <w:p w:rsidR="003E3548" w:rsidRPr="009F3BAC" w:rsidRDefault="003E3548" w:rsidP="009F3BAC">
      <w:pPr>
        <w:spacing w:after="0"/>
        <w:rPr>
          <w:sz w:val="28"/>
          <w:szCs w:val="28"/>
          <w:lang w:val="kk-KZ"/>
        </w:rPr>
      </w:pPr>
      <w:r w:rsidRPr="009F3BAC">
        <w:rPr>
          <w:sz w:val="28"/>
          <w:szCs w:val="28"/>
          <w:lang w:val="kk-KZ"/>
        </w:rPr>
        <w:t xml:space="preserve"> За истекший период 2021-2022 учебного года педагогическим коллективом проведена следующая работа по </w:t>
      </w:r>
      <w:r w:rsidRPr="009F3BAC">
        <w:rPr>
          <w:sz w:val="28"/>
          <w:szCs w:val="28"/>
        </w:rPr>
        <w:t>по повышению качества образования</w:t>
      </w:r>
      <w:r w:rsidRPr="009F3BAC">
        <w:rPr>
          <w:sz w:val="28"/>
          <w:szCs w:val="28"/>
          <w:lang w:val="kk-KZ"/>
        </w:rPr>
        <w:t>:</w:t>
      </w:r>
    </w:p>
    <w:p w:rsidR="003E3548" w:rsidRPr="009F3BAC" w:rsidRDefault="003E3548" w:rsidP="009F3BAC">
      <w:pPr>
        <w:spacing w:after="0"/>
        <w:rPr>
          <w:sz w:val="28"/>
          <w:szCs w:val="28"/>
          <w:lang w:val="kk-KZ"/>
        </w:rPr>
      </w:pPr>
      <w:r w:rsidRPr="009F3BAC">
        <w:rPr>
          <w:sz w:val="28"/>
          <w:szCs w:val="28"/>
          <w:lang w:val="kk-KZ"/>
        </w:rPr>
        <w:t xml:space="preserve">-  проведен анализ работы педагогического коллектива по повышению качества </w:t>
      </w:r>
      <w:r w:rsidR="00696671">
        <w:rPr>
          <w:sz w:val="28"/>
          <w:szCs w:val="28"/>
          <w:lang w:val="kk-KZ"/>
        </w:rPr>
        <w:t>з</w:t>
      </w:r>
      <w:r w:rsidRPr="009F3BAC">
        <w:rPr>
          <w:sz w:val="28"/>
          <w:szCs w:val="28"/>
          <w:lang w:val="kk-KZ"/>
        </w:rPr>
        <w:t>а 2020-2021 учебный год. Выявлены проблемы и определены пути их решения.</w:t>
      </w:r>
    </w:p>
    <w:p w:rsidR="003E3548" w:rsidRPr="009F3BAC" w:rsidRDefault="00696671" w:rsidP="009F3BA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E3548" w:rsidRPr="009F3BAC">
        <w:rPr>
          <w:sz w:val="28"/>
          <w:szCs w:val="28"/>
          <w:lang w:val="kk-KZ"/>
        </w:rPr>
        <w:t>- составлен планы работы школы по повышению качества образования, который включает  в    себя работу как с учащимися, так и с педагогическим коллективом.</w:t>
      </w:r>
    </w:p>
    <w:p w:rsidR="002C3024" w:rsidRPr="009F3BAC" w:rsidRDefault="00696671" w:rsidP="009F3BA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E3548" w:rsidRPr="009F3BAC">
        <w:rPr>
          <w:sz w:val="28"/>
          <w:szCs w:val="28"/>
          <w:lang w:val="kk-KZ"/>
        </w:rPr>
        <w:t>- с целью выявления профессиональный потребностей педагогов по вопросам повышения качества образования проведена диагности профессиональных потребностей.</w:t>
      </w:r>
      <w:r w:rsidR="00916507" w:rsidRPr="009F3BAC">
        <w:rPr>
          <w:sz w:val="28"/>
          <w:szCs w:val="28"/>
          <w:lang w:val="kk-KZ"/>
        </w:rPr>
        <w:t xml:space="preserve"> По результатам диагностики составлен план проведения тематических  коучингов и семинаров на учебный год по удовлетворенияю профессиональных потребностей.</w:t>
      </w:r>
      <w:r w:rsidR="009F3BAC">
        <w:rPr>
          <w:sz w:val="28"/>
          <w:szCs w:val="28"/>
          <w:lang w:val="kk-KZ"/>
        </w:rPr>
        <w:t xml:space="preserve"> </w:t>
      </w:r>
    </w:p>
    <w:p w:rsidR="009F3BAC" w:rsidRDefault="00696671" w:rsidP="001678A1">
      <w:pPr>
        <w:spacing w:after="0"/>
        <w:ind w:right="0"/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 w:rsidR="009F3BAC" w:rsidRPr="009F3BAC">
        <w:rPr>
          <w:sz w:val="28"/>
          <w:szCs w:val="28"/>
        </w:rPr>
        <w:t xml:space="preserve">-  </w:t>
      </w:r>
    </w:p>
    <w:p w:rsidR="009F3BAC" w:rsidRDefault="009F3BAC" w:rsidP="009F3BAC">
      <w:pPr>
        <w:spacing w:after="0"/>
        <w:ind w:right="0"/>
        <w:jc w:val="both"/>
        <w:rPr>
          <w:szCs w:val="24"/>
        </w:rPr>
      </w:pPr>
    </w:p>
    <w:p w:rsidR="009F3BAC" w:rsidRDefault="009F3BAC" w:rsidP="009F3BAC">
      <w:pPr>
        <w:spacing w:after="3127"/>
        <w:ind w:right="0"/>
        <w:jc w:val="both"/>
        <w:rPr>
          <w:szCs w:val="24"/>
        </w:rPr>
      </w:pPr>
    </w:p>
    <w:p w:rsidR="009F3BAC" w:rsidRPr="00696671" w:rsidRDefault="009F3BAC" w:rsidP="00696671">
      <w:pPr>
        <w:spacing w:after="3127"/>
        <w:ind w:right="0"/>
        <w:jc w:val="both"/>
        <w:rPr>
          <w:sz w:val="28"/>
          <w:szCs w:val="28"/>
        </w:rPr>
      </w:pPr>
      <w:r w:rsidRPr="00696671">
        <w:rPr>
          <w:sz w:val="28"/>
          <w:szCs w:val="28"/>
        </w:rPr>
        <w:t xml:space="preserve">      Директор     школы                                               С. Тарасова </w:t>
      </w:r>
    </w:p>
    <w:sectPr w:rsidR="009F3BAC" w:rsidRPr="00696671" w:rsidSect="003E3548">
      <w:pgSz w:w="11906" w:h="16838"/>
      <w:pgMar w:top="851" w:right="713" w:bottom="1063" w:left="49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D9" w:rsidRDefault="006728D9" w:rsidP="006728D9">
      <w:pPr>
        <w:spacing w:after="0"/>
      </w:pPr>
      <w:r>
        <w:separator/>
      </w:r>
    </w:p>
  </w:endnote>
  <w:endnote w:type="continuationSeparator" w:id="0">
    <w:p w:rsidR="006728D9" w:rsidRDefault="006728D9" w:rsidP="00672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D9" w:rsidRDefault="006728D9" w:rsidP="006728D9">
      <w:pPr>
        <w:spacing w:after="0"/>
      </w:pPr>
      <w:r>
        <w:separator/>
      </w:r>
    </w:p>
  </w:footnote>
  <w:footnote w:type="continuationSeparator" w:id="0">
    <w:p w:rsidR="006728D9" w:rsidRDefault="006728D9" w:rsidP="006728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3D8"/>
    <w:multiLevelType w:val="hybridMultilevel"/>
    <w:tmpl w:val="3482DA6E"/>
    <w:lvl w:ilvl="0" w:tplc="536483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9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0BD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E23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C1B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43C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056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88E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C58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504CA"/>
    <w:multiLevelType w:val="hybridMultilevel"/>
    <w:tmpl w:val="D52A34F4"/>
    <w:lvl w:ilvl="0" w:tplc="F19CA8C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0E01E">
      <w:start w:val="1"/>
      <w:numFmt w:val="bullet"/>
      <w:lvlText w:val="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EA2C4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EF36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69C28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AE82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44478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95F4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44F64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9448F"/>
    <w:multiLevelType w:val="hybridMultilevel"/>
    <w:tmpl w:val="A806969A"/>
    <w:lvl w:ilvl="0" w:tplc="1ABA9B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A9DAA">
      <w:start w:val="1"/>
      <w:numFmt w:val="bullet"/>
      <w:lvlText w:val="o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CDA2">
      <w:start w:val="1"/>
      <w:numFmt w:val="bullet"/>
      <w:lvlRestart w:val="0"/>
      <w:lvlText w:val="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ECCCC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6EBEE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E4756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E164A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AF732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49E0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B3400A"/>
    <w:multiLevelType w:val="hybridMultilevel"/>
    <w:tmpl w:val="0F8CB2BA"/>
    <w:lvl w:ilvl="0" w:tplc="0BC035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0C542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A3540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C1A0E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CF602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07AEA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28702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0C1C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8AF2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4B034E"/>
    <w:multiLevelType w:val="hybridMultilevel"/>
    <w:tmpl w:val="E0CC974E"/>
    <w:lvl w:ilvl="0" w:tplc="F88EF0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694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AA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0FB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CD5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C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816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1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F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604A58"/>
    <w:multiLevelType w:val="hybridMultilevel"/>
    <w:tmpl w:val="C8945838"/>
    <w:lvl w:ilvl="0" w:tplc="F536B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0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E49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676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22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825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AC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246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A331A4"/>
    <w:multiLevelType w:val="hybridMultilevel"/>
    <w:tmpl w:val="556A270A"/>
    <w:lvl w:ilvl="0" w:tplc="256AD8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814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ED2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0A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08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0F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E7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CB2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89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24"/>
    <w:rsid w:val="00020FF8"/>
    <w:rsid w:val="000A1667"/>
    <w:rsid w:val="001678A1"/>
    <w:rsid w:val="002C3024"/>
    <w:rsid w:val="003E3548"/>
    <w:rsid w:val="00664CC4"/>
    <w:rsid w:val="006728D9"/>
    <w:rsid w:val="00696671"/>
    <w:rsid w:val="00914F1D"/>
    <w:rsid w:val="00916507"/>
    <w:rsid w:val="009F3BAC"/>
    <w:rsid w:val="00D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407BE-6A23-4438-996E-D587478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0" w:lineRule="auto"/>
      <w:ind w:left="1128" w:right="-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28D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728D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28D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728D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165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5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Зав.уч</cp:lastModifiedBy>
  <cp:revision>3</cp:revision>
  <cp:lastPrinted>2021-10-05T09:19:00Z</cp:lastPrinted>
  <dcterms:created xsi:type="dcterms:W3CDTF">2021-10-05T09:23:00Z</dcterms:created>
  <dcterms:modified xsi:type="dcterms:W3CDTF">2021-10-05T09:26:00Z</dcterms:modified>
</cp:coreProperties>
</file>