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4D" w:rsidRDefault="00EB364D" w:rsidP="00EB36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Силантьевская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</w:p>
    <w:p w:rsidR="00EB364D" w:rsidRPr="00C94BB8" w:rsidRDefault="00EB364D" w:rsidP="00EB36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BB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B364D" w:rsidRDefault="00EB364D" w:rsidP="00EB3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4D" w:rsidRPr="00C94BB8" w:rsidRDefault="00EB364D" w:rsidP="00EB3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364D">
        <w:rPr>
          <w:rFonts w:ascii="Times New Roman" w:hAnsi="Times New Roman" w:cs="Times New Roman"/>
          <w:b/>
          <w:sz w:val="28"/>
          <w:szCs w:val="28"/>
        </w:rPr>
        <w:t xml:space="preserve">Протокол № 2 от </w:t>
      </w:r>
      <w:proofErr w:type="gramStart"/>
      <w:r w:rsidRPr="00EB364D">
        <w:rPr>
          <w:rFonts w:ascii="Times New Roman" w:hAnsi="Times New Roman" w:cs="Times New Roman"/>
          <w:b/>
          <w:sz w:val="28"/>
          <w:szCs w:val="28"/>
        </w:rPr>
        <w:t>08</w:t>
      </w:r>
      <w:r w:rsidRPr="00EB364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B364D">
        <w:rPr>
          <w:rFonts w:ascii="Times New Roman" w:hAnsi="Times New Roman" w:cs="Times New Roman"/>
          <w:b/>
          <w:sz w:val="28"/>
          <w:szCs w:val="28"/>
        </w:rPr>
        <w:t>06.2020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BB8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EB364D" w:rsidRDefault="00EB364D" w:rsidP="00EB364D">
      <w:pPr>
        <w:spacing w:after="0" w:line="240" w:lineRule="atLeast"/>
      </w:pPr>
      <w:r w:rsidRPr="00EB364D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BB8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4D" w:rsidRPr="00245F85" w:rsidRDefault="00EB364D" w:rsidP="00EB3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r w:rsidRPr="00EB364D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  <w:r w:rsidRPr="00C94BB8">
        <w:rPr>
          <w:rFonts w:ascii="Times New Roman" w:hAnsi="Times New Roman" w:cs="Times New Roman"/>
          <w:sz w:val="28"/>
          <w:szCs w:val="28"/>
        </w:rPr>
        <w:t>: Зверева К.С.-председатель ПС</w:t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секретарь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364D" w:rsidRP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4D">
        <w:rPr>
          <w:rFonts w:ascii="Times New Roman" w:hAnsi="Times New Roman" w:cs="Times New Roman"/>
          <w:b/>
          <w:sz w:val="28"/>
          <w:szCs w:val="28"/>
        </w:rPr>
        <w:t>Члены ПС:</w:t>
      </w:r>
      <w:r w:rsidRPr="00EB364D">
        <w:rPr>
          <w:rFonts w:ascii="Times New Roman" w:hAnsi="Times New Roman" w:cs="Times New Roman"/>
          <w:b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BB8">
        <w:rPr>
          <w:rFonts w:ascii="Times New Roman" w:hAnsi="Times New Roman" w:cs="Times New Roman"/>
          <w:sz w:val="28"/>
          <w:szCs w:val="28"/>
        </w:rPr>
        <w:t>Башпаева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 Ф.С.</w:t>
      </w:r>
      <w:proofErr w:type="gramEnd"/>
      <w:r w:rsidRPr="00C94BB8">
        <w:rPr>
          <w:rFonts w:ascii="Times New Roman" w:hAnsi="Times New Roman" w:cs="Times New Roman"/>
          <w:sz w:val="28"/>
          <w:szCs w:val="28"/>
        </w:rPr>
        <w:tab/>
        <w:t>ТО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юрист-з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Нагар А. Н.</w:t>
      </w:r>
      <w:r w:rsidRPr="00C94BB8">
        <w:rPr>
          <w:rFonts w:ascii="Times New Roman" w:hAnsi="Times New Roman" w:cs="Times New Roman"/>
          <w:sz w:val="28"/>
          <w:szCs w:val="28"/>
        </w:rPr>
        <w:tab/>
        <w:t>СТО, механик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Абдикаликов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Н.З.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Pr="00C94BB8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С.Ш.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С.В.ДЮСШ ,завуч</w:t>
      </w:r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. 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Степунина Т.П.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>РБ, фельдшер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Каратаев М.Ж.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Самозанят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Стратинский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С.С.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Кудрин Р.В.</w:t>
      </w:r>
      <w:r w:rsidRPr="00C94BB8">
        <w:rPr>
          <w:rFonts w:ascii="Times New Roman" w:hAnsi="Times New Roman" w:cs="Times New Roman"/>
          <w:sz w:val="28"/>
          <w:szCs w:val="28"/>
        </w:rPr>
        <w:tab/>
        <w:t>СТО, слесарь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Шнайдер Е.Ф.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А.К.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РБ, главврач</w:t>
      </w:r>
      <w:r>
        <w:rPr>
          <w:rFonts w:ascii="Times New Roman" w:hAnsi="Times New Roman" w:cs="Times New Roman"/>
          <w:sz w:val="28"/>
          <w:szCs w:val="28"/>
        </w:rPr>
        <w:tab/>
        <w:t>Член ПС</w:t>
      </w:r>
    </w:p>
    <w:p w:rsidR="00EB364D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Н.Н.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ТОО,член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</w:t>
      </w:r>
    </w:p>
    <w:p w:rsidR="00EB364D" w:rsidRPr="00C94BB8" w:rsidRDefault="00EB364D" w:rsidP="00EB36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4D" w:rsidRDefault="00EB364D" w:rsidP="00EB364D">
      <w:pPr>
        <w:spacing w:after="0" w:line="240" w:lineRule="atLeast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245F85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245F8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EB364D" w:rsidRDefault="00EB364D" w:rsidP="00EB364D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E9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единой воспитательной среды при взаимодействии школы и семьи на основе   социального партнерства через сохранение, стабилизацию и дальнейшее развитие   каникулярного отдыха учащихся.</w:t>
      </w:r>
    </w:p>
    <w:p w:rsidR="00EB364D" w:rsidRPr="00EB364D" w:rsidRDefault="00EB364D" w:rsidP="00EB364D">
      <w:pPr>
        <w:spacing w:after="0" w:line="240" w:lineRule="atLeast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EB364D" w:rsidRPr="00245F85" w:rsidRDefault="00EB364D" w:rsidP="00EB364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5F85">
        <w:rPr>
          <w:rFonts w:ascii="Times New Roman" w:hAnsi="Times New Roman" w:cs="Times New Roman"/>
          <w:b/>
          <w:sz w:val="28"/>
          <w:szCs w:val="28"/>
        </w:rPr>
        <w:t>Обсуждение повестки дня:</w:t>
      </w:r>
    </w:p>
    <w:p w:rsidR="00EB364D" w:rsidRPr="00AB4117" w:rsidRDefault="00EB364D" w:rsidP="00EB36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17">
        <w:rPr>
          <w:rFonts w:ascii="Times New Roman" w:hAnsi="Times New Roman" w:cs="Times New Roman"/>
          <w:sz w:val="28"/>
          <w:szCs w:val="28"/>
        </w:rPr>
        <w:t xml:space="preserve">     На заседании </w:t>
      </w:r>
      <w:proofErr w:type="gramStart"/>
      <w:r w:rsidRPr="00AB4117">
        <w:rPr>
          <w:rFonts w:ascii="Times New Roman" w:hAnsi="Times New Roman" w:cs="Times New Roman"/>
          <w:sz w:val="28"/>
          <w:szCs w:val="28"/>
        </w:rPr>
        <w:t>Попечительского  совета</w:t>
      </w:r>
      <w:proofErr w:type="gramEnd"/>
      <w:r w:rsidRPr="00AB4117">
        <w:rPr>
          <w:rFonts w:ascii="Times New Roman" w:hAnsi="Times New Roman" w:cs="Times New Roman"/>
          <w:sz w:val="28"/>
          <w:szCs w:val="28"/>
        </w:rPr>
        <w:t xml:space="preserve">  заслушали  председателя Попечительского Совета Звереву К.С. о  системе организации свободного времени детей в каникулярное время. </w:t>
      </w:r>
      <w:r w:rsidRPr="00AB4117">
        <w:rPr>
          <w:rFonts w:ascii="Times New Roman" w:hAnsi="Times New Roman" w:cs="Times New Roman"/>
          <w:color w:val="000000"/>
          <w:sz w:val="28"/>
          <w:szCs w:val="28"/>
        </w:rPr>
        <w:t xml:space="preserve">Нынешнее </w:t>
      </w:r>
      <w:proofErr w:type="gramStart"/>
      <w:r w:rsidRPr="00AB4117">
        <w:rPr>
          <w:rFonts w:ascii="Times New Roman" w:hAnsi="Times New Roman" w:cs="Times New Roman"/>
          <w:color w:val="000000"/>
          <w:sz w:val="28"/>
          <w:szCs w:val="28"/>
        </w:rPr>
        <w:t>лето  будет</w:t>
      </w:r>
      <w:proofErr w:type="gramEnd"/>
      <w:r w:rsidRPr="00AB4117">
        <w:rPr>
          <w:rFonts w:ascii="Times New Roman" w:hAnsi="Times New Roman" w:cs="Times New Roman"/>
          <w:color w:val="000000"/>
          <w:sz w:val="28"/>
          <w:szCs w:val="28"/>
        </w:rPr>
        <w:t xml:space="preserve"> отличаться от летних месяцев прошлых лет. Поэтому организация летнего отдыха будет иметь свои </w:t>
      </w:r>
      <w:proofErr w:type="spellStart"/>
      <w:r w:rsidRPr="00AB4117">
        <w:rPr>
          <w:rFonts w:ascii="Times New Roman" w:hAnsi="Times New Roman" w:cs="Times New Roman"/>
          <w:color w:val="000000"/>
          <w:sz w:val="28"/>
          <w:szCs w:val="28"/>
        </w:rPr>
        <w:t>особенности.По</w:t>
      </w:r>
      <w:proofErr w:type="spellEnd"/>
      <w:r w:rsidRPr="00AB4117"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proofErr w:type="spellStart"/>
      <w:proofErr w:type="gramStart"/>
      <w:r w:rsidRPr="00AB4117">
        <w:rPr>
          <w:rFonts w:ascii="Times New Roman" w:hAnsi="Times New Roman" w:cs="Times New Roman"/>
          <w:color w:val="000000"/>
          <w:sz w:val="28"/>
          <w:szCs w:val="28"/>
        </w:rPr>
        <w:t>словам,определены</w:t>
      </w:r>
      <w:proofErr w:type="spellEnd"/>
      <w:proofErr w:type="gramEnd"/>
      <w:r w:rsidRPr="00AB4117">
        <w:rPr>
          <w:rFonts w:ascii="Times New Roman" w:hAnsi="Times New Roman" w:cs="Times New Roman"/>
          <w:color w:val="000000"/>
          <w:sz w:val="28"/>
          <w:szCs w:val="28"/>
        </w:rPr>
        <w:t xml:space="preserve"> три основных направления деятельности. Во-первых, это организация лагерей. Во-вторых, охват летними мероприятиями детей, в том числе детей отдельных категорий. В-третьих, это обеспечение безопасности. Решение о возобновлении деятельности детских оздоровительных </w:t>
      </w:r>
      <w:proofErr w:type="gramStart"/>
      <w:r w:rsidRPr="00AB4117">
        <w:rPr>
          <w:rFonts w:ascii="Times New Roman" w:hAnsi="Times New Roman" w:cs="Times New Roman"/>
          <w:color w:val="000000"/>
          <w:sz w:val="28"/>
          <w:szCs w:val="28"/>
        </w:rPr>
        <w:t>лагерей,  загородных</w:t>
      </w:r>
      <w:proofErr w:type="gramEnd"/>
      <w:r w:rsidRPr="00AB4117">
        <w:rPr>
          <w:rFonts w:ascii="Times New Roman" w:hAnsi="Times New Roman" w:cs="Times New Roman"/>
          <w:color w:val="000000"/>
          <w:sz w:val="28"/>
          <w:szCs w:val="28"/>
        </w:rPr>
        <w:t xml:space="preserve"> лагерей, пришкольных принимается местными исполнительными органами при соблюдении санитарных норм,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зависимости от </w:t>
      </w:r>
      <w:proofErr w:type="spellStart"/>
      <w:r w:rsidRPr="00AB4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эпидситуации</w:t>
      </w:r>
      <w:proofErr w:type="spellEnd"/>
      <w:r w:rsidRPr="00AB4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 регионе.</w:t>
      </w:r>
    </w:p>
    <w:p w:rsidR="00EB364D" w:rsidRDefault="00EB364D" w:rsidP="00EB364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proofErr w:type="gramStart"/>
      <w:r w:rsidRPr="007B1A09">
        <w:rPr>
          <w:b/>
          <w:sz w:val="28"/>
          <w:szCs w:val="28"/>
        </w:rPr>
        <w:t>Решение :</w:t>
      </w:r>
      <w:proofErr w:type="gramEnd"/>
    </w:p>
    <w:p w:rsidR="00EB364D" w:rsidRPr="00AB4117" w:rsidRDefault="00EB364D" w:rsidP="00EB364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B4117">
        <w:rPr>
          <w:sz w:val="28"/>
          <w:szCs w:val="28"/>
        </w:rPr>
        <w:t xml:space="preserve">В целях обеспечения безопасности жизни </w:t>
      </w:r>
      <w:proofErr w:type="gramStart"/>
      <w:r w:rsidRPr="00AB4117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принять</w:t>
      </w:r>
      <w:proofErr w:type="gramEnd"/>
      <w:r>
        <w:rPr>
          <w:sz w:val="28"/>
          <w:szCs w:val="28"/>
        </w:rPr>
        <w:t xml:space="preserve"> к сведению информацию выступающего.</w:t>
      </w:r>
    </w:p>
    <w:p w:rsidR="00EB364D" w:rsidRPr="00245F85" w:rsidRDefault="00EB364D" w:rsidP="00EB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45F85">
        <w:rPr>
          <w:rFonts w:ascii="Times New Roman" w:hAnsi="Times New Roman" w:cs="Times New Roman"/>
          <w:sz w:val="28"/>
          <w:szCs w:val="28"/>
        </w:rPr>
        <w:t>Председатель :</w:t>
      </w:r>
      <w:proofErr w:type="gramEnd"/>
      <w:r w:rsidRPr="00245F85">
        <w:rPr>
          <w:rFonts w:ascii="Times New Roman" w:hAnsi="Times New Roman" w:cs="Times New Roman"/>
          <w:sz w:val="28"/>
          <w:szCs w:val="28"/>
        </w:rPr>
        <w:t xml:space="preserve"> Зверева К.С.</w:t>
      </w:r>
    </w:p>
    <w:p w:rsidR="00EB364D" w:rsidRDefault="00EB364D" w:rsidP="00EB36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85">
        <w:rPr>
          <w:rFonts w:ascii="Times New Roman" w:hAnsi="Times New Roman" w:cs="Times New Roman"/>
          <w:sz w:val="28"/>
          <w:szCs w:val="28"/>
        </w:rPr>
        <w:t>С.В.</w:t>
      </w:r>
    </w:p>
    <w:p w:rsidR="001B3052" w:rsidRDefault="001B3052" w:rsidP="001B3052">
      <w:pPr>
        <w:rPr>
          <w:rFonts w:ascii="Times New Roman" w:hAnsi="Times New Roman" w:cs="Times New Roman"/>
          <w:sz w:val="28"/>
          <w:szCs w:val="28"/>
        </w:rPr>
      </w:pPr>
    </w:p>
    <w:p w:rsidR="0093557D" w:rsidRDefault="0093557D"/>
    <w:sectPr w:rsidR="0093557D" w:rsidSect="00EB3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F9"/>
    <w:rsid w:val="00034CF9"/>
    <w:rsid w:val="001B3052"/>
    <w:rsid w:val="007A19E3"/>
    <w:rsid w:val="007C33B3"/>
    <w:rsid w:val="0093557D"/>
    <w:rsid w:val="00E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0F9E-D0ED-461F-AF2E-0AB6617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Зам.ВР</dc:creator>
  <cp:keywords/>
  <dc:description/>
  <cp:lastModifiedBy>Зам.ВР</cp:lastModifiedBy>
  <cp:revision>5</cp:revision>
  <dcterms:created xsi:type="dcterms:W3CDTF">2020-11-20T05:30:00Z</dcterms:created>
  <dcterms:modified xsi:type="dcterms:W3CDTF">2020-11-20T07:38:00Z</dcterms:modified>
</cp:coreProperties>
</file>